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67" w:rsidRDefault="00D97667" w:rsidP="00D97667">
      <w:pPr>
        <w:rPr>
          <w:rFonts w:cs="Times New Roman"/>
          <w:sz w:val="24"/>
          <w:szCs w:val="24"/>
        </w:rPr>
      </w:pPr>
      <w:r w:rsidRPr="00D97667">
        <w:rPr>
          <w:rStyle w:val="Heading1Char"/>
        </w:rPr>
        <w:t>National Pension Scheme in India</w:t>
      </w:r>
      <w:r w:rsidRPr="00D97667">
        <w:rPr>
          <w:rFonts w:cs="Times New Roman"/>
          <w:sz w:val="24"/>
          <w:szCs w:val="24"/>
        </w:rPr>
        <w:t xml:space="preserve"> </w:t>
      </w:r>
    </w:p>
    <w:p w:rsidR="00D97667" w:rsidRPr="00D97667" w:rsidRDefault="00D97667" w:rsidP="00D97667">
      <w:pPr>
        <w:rPr>
          <w:sz w:val="24"/>
          <w:szCs w:val="24"/>
        </w:rPr>
      </w:pPr>
    </w:p>
    <w:p w:rsidR="00D97667" w:rsidRPr="00D97667" w:rsidRDefault="00D97667" w:rsidP="00D97667">
      <w:pPr>
        <w:rPr>
          <w:b/>
          <w:color w:val="C00000"/>
          <w:sz w:val="24"/>
          <w:szCs w:val="24"/>
        </w:rPr>
      </w:pPr>
      <w:r w:rsidRPr="00D97667">
        <w:rPr>
          <w:b/>
          <w:color w:val="C00000"/>
          <w:sz w:val="24"/>
          <w:szCs w:val="24"/>
        </w:rPr>
        <w:t>1. What is National Pension Scheme?</w:t>
      </w:r>
    </w:p>
    <w:p w:rsidR="00D97667" w:rsidRPr="00D97667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t>The National Pension System (NPS) is a defined-contribution pension system operated by</w:t>
      </w:r>
    </w:p>
    <w:p w:rsidR="00D97667" w:rsidRPr="00D97667" w:rsidRDefault="00D97667" w:rsidP="00D97667">
      <w:pPr>
        <w:rPr>
          <w:sz w:val="24"/>
          <w:szCs w:val="24"/>
        </w:rPr>
      </w:pPr>
      <w:proofErr w:type="gramStart"/>
      <w:r w:rsidRPr="00D97667">
        <w:rPr>
          <w:sz w:val="24"/>
          <w:szCs w:val="24"/>
        </w:rPr>
        <w:t>the</w:t>
      </w:r>
      <w:proofErr w:type="gramEnd"/>
      <w:r w:rsidRPr="00D97667">
        <w:rPr>
          <w:sz w:val="24"/>
          <w:szCs w:val="24"/>
        </w:rPr>
        <w:t xml:space="preserve"> Government of India. Contribution can be made by Employee himself or his Employer. Also</w:t>
      </w:r>
    </w:p>
    <w:p w:rsidR="00D97667" w:rsidRPr="00D97667" w:rsidRDefault="00D97667" w:rsidP="00D97667">
      <w:pPr>
        <w:rPr>
          <w:sz w:val="24"/>
          <w:szCs w:val="24"/>
        </w:rPr>
      </w:pPr>
      <w:proofErr w:type="gramStart"/>
      <w:r w:rsidRPr="00D97667">
        <w:rPr>
          <w:sz w:val="24"/>
          <w:szCs w:val="24"/>
        </w:rPr>
        <w:t>any</w:t>
      </w:r>
      <w:proofErr w:type="gramEnd"/>
      <w:r w:rsidRPr="00D97667">
        <w:rPr>
          <w:sz w:val="24"/>
          <w:szCs w:val="24"/>
        </w:rPr>
        <w:t xml:space="preserve"> person not in Employment i.e. Self Employed can also contribute to NPS.</w:t>
      </w:r>
    </w:p>
    <w:p w:rsidR="00D97667" w:rsidRPr="00D97667" w:rsidRDefault="00D97667" w:rsidP="00D97667">
      <w:pPr>
        <w:rPr>
          <w:b/>
          <w:color w:val="C00000"/>
          <w:sz w:val="24"/>
          <w:szCs w:val="24"/>
        </w:rPr>
      </w:pPr>
      <w:r w:rsidRPr="00D97667">
        <w:rPr>
          <w:b/>
          <w:color w:val="C00000"/>
          <w:sz w:val="24"/>
          <w:szCs w:val="24"/>
        </w:rPr>
        <w:t>2. Who control NPS in India?</w:t>
      </w:r>
    </w:p>
    <w:p w:rsidR="00D97667" w:rsidRPr="00D97667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t>The pension scheme is administered on behalf of the government by the Pension Fund</w:t>
      </w:r>
    </w:p>
    <w:p w:rsidR="00D97667" w:rsidRPr="00D97667" w:rsidRDefault="00D97667" w:rsidP="00D97667">
      <w:pPr>
        <w:rPr>
          <w:sz w:val="24"/>
          <w:szCs w:val="24"/>
        </w:rPr>
      </w:pPr>
      <w:proofErr w:type="gramStart"/>
      <w:r w:rsidRPr="00D97667">
        <w:rPr>
          <w:sz w:val="24"/>
          <w:szCs w:val="24"/>
        </w:rPr>
        <w:t>Regulatory and Development Authority India (PFRDA).</w:t>
      </w:r>
      <w:proofErr w:type="gramEnd"/>
      <w:r w:rsidRPr="00D97667">
        <w:rPr>
          <w:sz w:val="24"/>
          <w:szCs w:val="24"/>
        </w:rPr>
        <w:t xml:space="preserve"> (http://www.pfrda.org.in/)</w:t>
      </w:r>
    </w:p>
    <w:p w:rsidR="00D97667" w:rsidRPr="00D97667" w:rsidRDefault="00D97667" w:rsidP="00D97667">
      <w:pPr>
        <w:rPr>
          <w:b/>
          <w:color w:val="C00000"/>
          <w:sz w:val="24"/>
          <w:szCs w:val="24"/>
        </w:rPr>
      </w:pPr>
      <w:r w:rsidRPr="00D97667">
        <w:rPr>
          <w:b/>
          <w:color w:val="C00000"/>
          <w:sz w:val="24"/>
          <w:szCs w:val="24"/>
        </w:rPr>
        <w:t>3. Eligibility to Contribute?</w:t>
      </w:r>
    </w:p>
    <w:p w:rsidR="00D97667" w:rsidRPr="00D97667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t>NPS is open to all citizens of India between the ages of 18 and 60 on a voluntary basis. An NRI</w:t>
      </w:r>
    </w:p>
    <w:p w:rsidR="00D97667" w:rsidRPr="00D97667" w:rsidRDefault="00D97667" w:rsidP="00D97667">
      <w:pPr>
        <w:rPr>
          <w:sz w:val="24"/>
          <w:szCs w:val="24"/>
        </w:rPr>
      </w:pPr>
      <w:proofErr w:type="gramStart"/>
      <w:r w:rsidRPr="00D97667">
        <w:rPr>
          <w:sz w:val="24"/>
          <w:szCs w:val="24"/>
        </w:rPr>
        <w:t>can</w:t>
      </w:r>
      <w:proofErr w:type="gramEnd"/>
      <w:r w:rsidRPr="00D97667">
        <w:rPr>
          <w:sz w:val="24"/>
          <w:szCs w:val="24"/>
        </w:rPr>
        <w:t xml:space="preserve"> also contribute to NPS. This Scheme can be participated with in addition to PPF and EPF.</w:t>
      </w:r>
    </w:p>
    <w:p w:rsidR="00D97667" w:rsidRPr="00F44796" w:rsidRDefault="00D97667" w:rsidP="00D97667">
      <w:pPr>
        <w:rPr>
          <w:b/>
          <w:color w:val="C00000"/>
          <w:sz w:val="24"/>
          <w:szCs w:val="24"/>
        </w:rPr>
      </w:pPr>
      <w:r w:rsidRPr="00F44796">
        <w:rPr>
          <w:b/>
          <w:color w:val="C00000"/>
          <w:sz w:val="24"/>
          <w:szCs w:val="24"/>
        </w:rPr>
        <w:t>4. Process to participate?</w:t>
      </w:r>
    </w:p>
    <w:p w:rsidR="00D97667" w:rsidRPr="00F44796" w:rsidRDefault="00D97667" w:rsidP="00D97667">
      <w:pPr>
        <w:rPr>
          <w:b/>
          <w:i/>
          <w:iCs/>
          <w:color w:val="C00000"/>
          <w:sz w:val="24"/>
          <w:szCs w:val="24"/>
          <w:lang w:bidi="he-IL"/>
        </w:rPr>
      </w:pPr>
      <w:proofErr w:type="gramStart"/>
      <w:r w:rsidRPr="00F44796">
        <w:rPr>
          <w:b/>
          <w:i/>
          <w:iCs/>
          <w:color w:val="C00000"/>
          <w:sz w:val="24"/>
          <w:szCs w:val="24"/>
          <w:lang w:bidi="he-IL"/>
        </w:rPr>
        <w:t>a</w:t>
      </w:r>
      <w:proofErr w:type="gramEnd"/>
      <w:r w:rsidRPr="00F44796">
        <w:rPr>
          <w:b/>
          <w:i/>
          <w:iCs/>
          <w:color w:val="C00000"/>
          <w:sz w:val="24"/>
          <w:szCs w:val="24"/>
          <w:lang w:bidi="he-IL"/>
        </w:rPr>
        <w:t>. For New Registration :</w:t>
      </w:r>
    </w:p>
    <w:p w:rsidR="00D97667" w:rsidRPr="00D97667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t xml:space="preserve">To open a new NPS, Subscriber needs to have either PAN Card or </w:t>
      </w:r>
      <w:proofErr w:type="spellStart"/>
      <w:r w:rsidRPr="00D97667">
        <w:rPr>
          <w:sz w:val="24"/>
          <w:szCs w:val="24"/>
        </w:rPr>
        <w:t>Aadhaar</w:t>
      </w:r>
      <w:proofErr w:type="spellEnd"/>
      <w:r w:rsidRPr="00D97667">
        <w:rPr>
          <w:sz w:val="24"/>
          <w:szCs w:val="24"/>
        </w:rPr>
        <w:t xml:space="preserve"> and a Bank Account.</w:t>
      </w:r>
    </w:p>
    <w:p w:rsidR="00D97667" w:rsidRPr="00D97667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t>Also while making registration Picture and Signature need to be uploaded within 4 – 12 KB.</w:t>
      </w:r>
    </w:p>
    <w:p w:rsidR="00D97667" w:rsidRPr="00D97667" w:rsidRDefault="00D97667" w:rsidP="00D97667">
      <w:pPr>
        <w:rPr>
          <w:sz w:val="24"/>
          <w:szCs w:val="24"/>
        </w:rPr>
      </w:pPr>
      <w:proofErr w:type="gramStart"/>
      <w:r w:rsidRPr="00D97667">
        <w:rPr>
          <w:sz w:val="24"/>
          <w:szCs w:val="24"/>
        </w:rPr>
        <w:t>After filling up all the required information payment can be made from selected Bank Account.</w:t>
      </w:r>
      <w:proofErr w:type="gramEnd"/>
    </w:p>
    <w:p w:rsidR="00D97667" w:rsidRPr="00D97667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t xml:space="preserve">On Successful registration a PRAN (Permanent Retirement Account Number) is generated along with a letter. </w:t>
      </w:r>
      <w:proofErr w:type="gramStart"/>
      <w:r w:rsidRPr="00D97667">
        <w:rPr>
          <w:sz w:val="24"/>
          <w:szCs w:val="24"/>
        </w:rPr>
        <w:t>Such Letter need to be signed and</w:t>
      </w:r>
      <w:r>
        <w:rPr>
          <w:sz w:val="24"/>
          <w:szCs w:val="24"/>
        </w:rPr>
        <w:t xml:space="preserve"> </w:t>
      </w:r>
      <w:r w:rsidR="00E31167">
        <w:rPr>
          <w:sz w:val="24"/>
          <w:szCs w:val="24"/>
        </w:rPr>
        <w:t>sent</w:t>
      </w:r>
      <w:r w:rsidRPr="00D97667">
        <w:rPr>
          <w:sz w:val="24"/>
          <w:szCs w:val="24"/>
        </w:rPr>
        <w:t xml:space="preserve"> to CRA (Central Recordkeeping Agency) in 90 Days.</w:t>
      </w:r>
      <w:proofErr w:type="gramEnd"/>
    </w:p>
    <w:p w:rsidR="00D97667" w:rsidRPr="00D97667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t>After that Subscriber will then receive PRAN Kit which will contain Card, TPIN, Master Report and Welcome Letter.</w:t>
      </w:r>
    </w:p>
    <w:p w:rsidR="00D97667" w:rsidRPr="00D97667" w:rsidRDefault="00D97667" w:rsidP="00D97667">
      <w:pPr>
        <w:rPr>
          <w:rFonts w:cs="Tahoma"/>
          <w:sz w:val="24"/>
          <w:szCs w:val="24"/>
        </w:rPr>
      </w:pPr>
    </w:p>
    <w:p w:rsidR="00D97667" w:rsidRPr="00D97667" w:rsidRDefault="00D97667" w:rsidP="00D97667">
      <w:pPr>
        <w:rPr>
          <w:b/>
          <w:i/>
          <w:iCs/>
          <w:color w:val="C00000"/>
          <w:sz w:val="24"/>
          <w:szCs w:val="24"/>
          <w:lang w:bidi="he-IL"/>
        </w:rPr>
      </w:pPr>
      <w:proofErr w:type="gramStart"/>
      <w:r w:rsidRPr="00D97667">
        <w:rPr>
          <w:b/>
          <w:i/>
          <w:iCs/>
          <w:color w:val="C00000"/>
          <w:sz w:val="24"/>
          <w:szCs w:val="24"/>
          <w:lang w:bidi="he-IL"/>
        </w:rPr>
        <w:t>b</w:t>
      </w:r>
      <w:proofErr w:type="gramEnd"/>
      <w:r w:rsidRPr="00D97667">
        <w:rPr>
          <w:b/>
          <w:i/>
          <w:iCs/>
          <w:color w:val="C00000"/>
          <w:sz w:val="24"/>
          <w:szCs w:val="24"/>
          <w:lang w:bidi="he-IL"/>
        </w:rPr>
        <w:t>. For Contribution:</w:t>
      </w:r>
    </w:p>
    <w:p w:rsidR="00D97667" w:rsidRPr="00D97667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t>Minimum Contribution = Rs. 500</w:t>
      </w:r>
    </w:p>
    <w:p w:rsidR="00D97667" w:rsidRPr="00D97667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lastRenderedPageBreak/>
        <w:t>Maximum Contribution = Any Amount</w:t>
      </w:r>
    </w:p>
    <w:p w:rsidR="00D97667" w:rsidRPr="00D97667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t>Any Contribution is charged with fees of Higher of Rs. 20 or 0.25% of the Contribution made, each time the Subscriber makes such contribution.</w:t>
      </w:r>
    </w:p>
    <w:p w:rsidR="00D97667" w:rsidRPr="00D97667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t>Maximum 50% of such contribution can be allocated to Equity. Rest of the fund will be parked in Debt.</w:t>
      </w:r>
    </w:p>
    <w:p w:rsidR="00D97667" w:rsidRPr="00D97667" w:rsidRDefault="00D97667" w:rsidP="00D97667">
      <w:pPr>
        <w:rPr>
          <w:b/>
          <w:color w:val="C00000"/>
          <w:sz w:val="24"/>
          <w:szCs w:val="24"/>
        </w:rPr>
      </w:pPr>
      <w:r w:rsidRPr="00D97667">
        <w:rPr>
          <w:b/>
          <w:color w:val="C00000"/>
          <w:sz w:val="24"/>
          <w:szCs w:val="24"/>
        </w:rPr>
        <w:t>5. Taxability of NPS?</w:t>
      </w:r>
    </w:p>
    <w:p w:rsidR="00D97667" w:rsidRPr="00D97667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t xml:space="preserve">NPS in India works on EET model i.e. exempt at the time of Investment, Exempt on Appreciation and Taxable on Withdrawal. </w:t>
      </w:r>
      <w:proofErr w:type="gramStart"/>
      <w:r w:rsidRPr="00D97667">
        <w:rPr>
          <w:sz w:val="24"/>
          <w:szCs w:val="24"/>
        </w:rPr>
        <w:t>Newly proposed</w:t>
      </w:r>
      <w:r w:rsidR="00E31167">
        <w:rPr>
          <w:sz w:val="24"/>
          <w:szCs w:val="24"/>
        </w:rPr>
        <w:t xml:space="preserve"> </w:t>
      </w:r>
      <w:r w:rsidRPr="00D97667">
        <w:rPr>
          <w:sz w:val="24"/>
          <w:szCs w:val="24"/>
        </w:rPr>
        <w:t>Direct Tax Code want to make this an EEE model.</w:t>
      </w:r>
      <w:proofErr w:type="gramEnd"/>
    </w:p>
    <w:p w:rsidR="00D97667" w:rsidRPr="00665D88" w:rsidRDefault="00D97667" w:rsidP="00D97667">
      <w:pPr>
        <w:rPr>
          <w:b/>
          <w:color w:val="C00000"/>
          <w:sz w:val="24"/>
          <w:szCs w:val="24"/>
        </w:rPr>
      </w:pPr>
      <w:r w:rsidRPr="00665D88">
        <w:rPr>
          <w:b/>
          <w:color w:val="C00000"/>
          <w:sz w:val="24"/>
          <w:szCs w:val="24"/>
        </w:rPr>
        <w:t xml:space="preserve">For </w:t>
      </w:r>
      <w:proofErr w:type="gramStart"/>
      <w:r w:rsidRPr="00665D88">
        <w:rPr>
          <w:b/>
          <w:color w:val="C00000"/>
          <w:sz w:val="24"/>
          <w:szCs w:val="24"/>
        </w:rPr>
        <w:t>Salaried :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97667" w:rsidTr="00D97667">
        <w:tc>
          <w:tcPr>
            <w:tcW w:w="4788" w:type="dxa"/>
          </w:tcPr>
          <w:p w:rsidR="00D97667" w:rsidRPr="00E31167" w:rsidRDefault="00D97667" w:rsidP="00D97667">
            <w:pPr>
              <w:rPr>
                <w:b/>
                <w:color w:val="C00000"/>
                <w:sz w:val="24"/>
                <w:szCs w:val="24"/>
              </w:rPr>
            </w:pPr>
            <w:r w:rsidRPr="00E31167">
              <w:rPr>
                <w:b/>
                <w:color w:val="C00000"/>
                <w:sz w:val="24"/>
                <w:szCs w:val="24"/>
              </w:rPr>
              <w:t>Employee Contribution</w:t>
            </w:r>
          </w:p>
        </w:tc>
        <w:tc>
          <w:tcPr>
            <w:tcW w:w="4788" w:type="dxa"/>
          </w:tcPr>
          <w:p w:rsidR="00D97667" w:rsidRPr="00E31167" w:rsidRDefault="00D97667" w:rsidP="00D97667">
            <w:pPr>
              <w:rPr>
                <w:b/>
                <w:color w:val="C00000"/>
                <w:sz w:val="24"/>
                <w:szCs w:val="24"/>
              </w:rPr>
            </w:pPr>
            <w:r w:rsidRPr="00E31167">
              <w:rPr>
                <w:b/>
                <w:color w:val="C00000"/>
                <w:sz w:val="24"/>
                <w:szCs w:val="24"/>
              </w:rPr>
              <w:t>Employer Contribution</w:t>
            </w:r>
          </w:p>
          <w:p w:rsidR="00D97667" w:rsidRDefault="00D97667" w:rsidP="00D97667">
            <w:pPr>
              <w:rPr>
                <w:sz w:val="24"/>
                <w:szCs w:val="24"/>
              </w:rPr>
            </w:pPr>
          </w:p>
        </w:tc>
      </w:tr>
      <w:tr w:rsidR="00D97667" w:rsidTr="00D97667">
        <w:tc>
          <w:tcPr>
            <w:tcW w:w="4788" w:type="dxa"/>
          </w:tcPr>
          <w:p w:rsidR="00D97667" w:rsidRDefault="00D97667" w:rsidP="00D97667">
            <w:pPr>
              <w:rPr>
                <w:i/>
                <w:iCs/>
                <w:sz w:val="24"/>
                <w:szCs w:val="24"/>
                <w:lang w:bidi="he-IL"/>
              </w:rPr>
            </w:pPr>
            <w:r w:rsidRPr="00D97667">
              <w:rPr>
                <w:i/>
                <w:iCs/>
                <w:sz w:val="24"/>
                <w:szCs w:val="24"/>
                <w:lang w:bidi="he-IL"/>
              </w:rPr>
              <w:t>Amount of Deduction:</w:t>
            </w:r>
          </w:p>
          <w:p w:rsidR="00E31167" w:rsidRPr="00D97667" w:rsidRDefault="00E31167" w:rsidP="00D97667">
            <w:pPr>
              <w:rPr>
                <w:i/>
                <w:iCs/>
                <w:sz w:val="24"/>
                <w:szCs w:val="24"/>
                <w:lang w:bidi="he-IL"/>
              </w:rPr>
            </w:pPr>
          </w:p>
          <w:p w:rsidR="00D97667" w:rsidRPr="00D97667" w:rsidRDefault="00D97667" w:rsidP="00D97667">
            <w:pPr>
              <w:rPr>
                <w:i/>
                <w:iCs/>
                <w:sz w:val="24"/>
                <w:szCs w:val="24"/>
                <w:lang w:bidi="he-IL"/>
              </w:rPr>
            </w:pPr>
            <w:r w:rsidRPr="00D97667">
              <w:rPr>
                <w:i/>
                <w:iCs/>
                <w:sz w:val="24"/>
                <w:szCs w:val="24"/>
                <w:lang w:bidi="he-IL"/>
              </w:rPr>
              <w:t>Under Section 80CCD (1):</w:t>
            </w:r>
          </w:p>
          <w:p w:rsidR="00D97667" w:rsidRPr="00D97667" w:rsidRDefault="00D97667" w:rsidP="00D97667">
            <w:pPr>
              <w:rPr>
                <w:sz w:val="24"/>
                <w:szCs w:val="24"/>
              </w:rPr>
            </w:pPr>
            <w:r w:rsidRPr="00D97667">
              <w:rPr>
                <w:sz w:val="24"/>
                <w:szCs w:val="24"/>
              </w:rPr>
              <w:t>Employee can contribute any amount to NPS, but for the purpose of Income</w:t>
            </w:r>
          </w:p>
          <w:p w:rsidR="00D97667" w:rsidRPr="00D97667" w:rsidRDefault="00D97667" w:rsidP="00D97667">
            <w:pPr>
              <w:rPr>
                <w:sz w:val="24"/>
                <w:szCs w:val="24"/>
              </w:rPr>
            </w:pPr>
            <w:r w:rsidRPr="00D97667">
              <w:rPr>
                <w:sz w:val="24"/>
                <w:szCs w:val="24"/>
              </w:rPr>
              <w:t>Tax he is eligible for deduction of 10 % of the Salary, restricted to the limit of</w:t>
            </w:r>
          </w:p>
          <w:p w:rsidR="00D97667" w:rsidRPr="00D97667" w:rsidRDefault="00D97667" w:rsidP="00D97667">
            <w:pPr>
              <w:rPr>
                <w:sz w:val="24"/>
                <w:szCs w:val="24"/>
              </w:rPr>
            </w:pPr>
            <w:r w:rsidRPr="00D97667">
              <w:rPr>
                <w:sz w:val="24"/>
                <w:szCs w:val="24"/>
              </w:rPr>
              <w:t xml:space="preserve">Section 80CCE i.e. Rs. 1.5 </w:t>
            </w:r>
            <w:proofErr w:type="spellStart"/>
            <w:r w:rsidRPr="00D97667">
              <w:rPr>
                <w:sz w:val="24"/>
                <w:szCs w:val="24"/>
              </w:rPr>
              <w:t>Lacs</w:t>
            </w:r>
            <w:proofErr w:type="spellEnd"/>
          </w:p>
          <w:p w:rsidR="00D97667" w:rsidRPr="00D97667" w:rsidRDefault="00D97667" w:rsidP="00D97667">
            <w:pPr>
              <w:rPr>
                <w:i/>
                <w:iCs/>
                <w:sz w:val="24"/>
                <w:szCs w:val="24"/>
                <w:lang w:bidi="he-IL"/>
              </w:rPr>
            </w:pPr>
            <w:r w:rsidRPr="00D97667">
              <w:rPr>
                <w:i/>
                <w:iCs/>
                <w:sz w:val="24"/>
                <w:szCs w:val="24"/>
                <w:lang w:bidi="he-IL"/>
              </w:rPr>
              <w:t>Under Section 80CCD (1B):</w:t>
            </w:r>
          </w:p>
          <w:p w:rsidR="00D97667" w:rsidRPr="00D97667" w:rsidRDefault="00D97667" w:rsidP="00D97667">
            <w:pPr>
              <w:rPr>
                <w:sz w:val="24"/>
                <w:szCs w:val="24"/>
              </w:rPr>
            </w:pPr>
            <w:r w:rsidRPr="00D97667">
              <w:rPr>
                <w:sz w:val="24"/>
                <w:szCs w:val="24"/>
              </w:rPr>
              <w:t>Finance Act 2015 provides an additional deduction benefit of Rs. 50,000 to</w:t>
            </w:r>
          </w:p>
          <w:p w:rsidR="00D97667" w:rsidRPr="00D97667" w:rsidRDefault="00D97667" w:rsidP="00D97667">
            <w:pPr>
              <w:rPr>
                <w:sz w:val="24"/>
                <w:szCs w:val="24"/>
              </w:rPr>
            </w:pPr>
            <w:proofErr w:type="gramStart"/>
            <w:r w:rsidRPr="00D97667">
              <w:rPr>
                <w:sz w:val="24"/>
                <w:szCs w:val="24"/>
              </w:rPr>
              <w:t>the</w:t>
            </w:r>
            <w:proofErr w:type="gramEnd"/>
            <w:r w:rsidRPr="00D97667">
              <w:rPr>
                <w:sz w:val="24"/>
                <w:szCs w:val="24"/>
              </w:rPr>
              <w:t xml:space="preserve"> Investor with the intention to boost Investment towards NPS. This benefit</w:t>
            </w:r>
          </w:p>
          <w:p w:rsidR="00D97667" w:rsidRPr="00D97667" w:rsidRDefault="00D97667" w:rsidP="00D97667">
            <w:pPr>
              <w:rPr>
                <w:sz w:val="24"/>
                <w:szCs w:val="24"/>
              </w:rPr>
            </w:pPr>
            <w:r w:rsidRPr="00D97667">
              <w:rPr>
                <w:sz w:val="24"/>
                <w:szCs w:val="24"/>
              </w:rPr>
              <w:t>is apart from the limit of 80CCD (1) &amp; over and above limits of 80CCE</w:t>
            </w:r>
          </w:p>
          <w:p w:rsidR="00D97667" w:rsidRDefault="00D97667" w:rsidP="00D9766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97667" w:rsidRDefault="00D97667" w:rsidP="00D97667">
            <w:pPr>
              <w:rPr>
                <w:i/>
                <w:iCs/>
                <w:sz w:val="24"/>
                <w:szCs w:val="24"/>
                <w:lang w:bidi="he-IL"/>
              </w:rPr>
            </w:pPr>
            <w:r w:rsidRPr="00D97667">
              <w:rPr>
                <w:i/>
                <w:iCs/>
                <w:sz w:val="24"/>
                <w:szCs w:val="24"/>
                <w:lang w:bidi="he-IL"/>
              </w:rPr>
              <w:t>Amount of Deduction:</w:t>
            </w:r>
          </w:p>
          <w:p w:rsidR="00E31167" w:rsidRPr="00D97667" w:rsidRDefault="00E31167" w:rsidP="00D97667">
            <w:pPr>
              <w:rPr>
                <w:i/>
                <w:iCs/>
                <w:sz w:val="24"/>
                <w:szCs w:val="24"/>
                <w:lang w:bidi="he-IL"/>
              </w:rPr>
            </w:pPr>
          </w:p>
          <w:p w:rsidR="00D97667" w:rsidRPr="00D97667" w:rsidRDefault="00D97667" w:rsidP="00D97667">
            <w:pPr>
              <w:rPr>
                <w:i/>
                <w:iCs/>
                <w:sz w:val="24"/>
                <w:szCs w:val="24"/>
                <w:lang w:bidi="he-IL"/>
              </w:rPr>
            </w:pPr>
            <w:r w:rsidRPr="00D97667">
              <w:rPr>
                <w:i/>
                <w:iCs/>
                <w:sz w:val="24"/>
                <w:szCs w:val="24"/>
                <w:lang w:bidi="he-IL"/>
              </w:rPr>
              <w:t>Under Section 80CCD (2):</w:t>
            </w:r>
          </w:p>
          <w:p w:rsidR="00D97667" w:rsidRPr="00D97667" w:rsidRDefault="00D97667" w:rsidP="00D97667">
            <w:pPr>
              <w:rPr>
                <w:sz w:val="24"/>
                <w:szCs w:val="24"/>
              </w:rPr>
            </w:pPr>
            <w:r w:rsidRPr="00D97667">
              <w:rPr>
                <w:sz w:val="24"/>
                <w:szCs w:val="24"/>
              </w:rPr>
              <w:t>Employer can contribute any amount to the NPS of his employee but</w:t>
            </w:r>
          </w:p>
          <w:p w:rsidR="00D97667" w:rsidRPr="00D97667" w:rsidRDefault="00D97667" w:rsidP="00D97667">
            <w:pPr>
              <w:rPr>
                <w:sz w:val="24"/>
                <w:szCs w:val="24"/>
              </w:rPr>
            </w:pPr>
            <w:proofErr w:type="gramStart"/>
            <w:r w:rsidRPr="00D97667">
              <w:rPr>
                <w:sz w:val="24"/>
                <w:szCs w:val="24"/>
              </w:rPr>
              <w:t>deduction</w:t>
            </w:r>
            <w:proofErr w:type="gramEnd"/>
            <w:r w:rsidRPr="00D97667">
              <w:rPr>
                <w:sz w:val="24"/>
                <w:szCs w:val="24"/>
              </w:rPr>
              <w:t xml:space="preserve"> will be restricted to 10 % of the Salary of such employee. This</w:t>
            </w:r>
          </w:p>
          <w:p w:rsidR="00D97667" w:rsidRPr="00D97667" w:rsidRDefault="00D97667" w:rsidP="00D97667">
            <w:pPr>
              <w:rPr>
                <w:sz w:val="24"/>
                <w:szCs w:val="24"/>
              </w:rPr>
            </w:pPr>
            <w:r w:rsidRPr="00D97667">
              <w:rPr>
                <w:sz w:val="24"/>
                <w:szCs w:val="24"/>
              </w:rPr>
              <w:t xml:space="preserve">contribution is not included in overall limit of Rs. 1.5 </w:t>
            </w:r>
            <w:proofErr w:type="spellStart"/>
            <w:r w:rsidRPr="00D97667">
              <w:rPr>
                <w:sz w:val="24"/>
                <w:szCs w:val="24"/>
              </w:rPr>
              <w:t>Lacs</w:t>
            </w:r>
            <w:proofErr w:type="spellEnd"/>
            <w:r w:rsidRPr="00D97667">
              <w:rPr>
                <w:sz w:val="24"/>
                <w:szCs w:val="24"/>
              </w:rPr>
              <w:t xml:space="preserve"> Under Section</w:t>
            </w:r>
          </w:p>
          <w:p w:rsidR="00D97667" w:rsidRPr="00D97667" w:rsidRDefault="00D97667" w:rsidP="00D97667">
            <w:pPr>
              <w:rPr>
                <w:sz w:val="24"/>
                <w:szCs w:val="24"/>
              </w:rPr>
            </w:pPr>
            <w:r w:rsidRPr="00D97667">
              <w:rPr>
                <w:sz w:val="24"/>
                <w:szCs w:val="24"/>
              </w:rPr>
              <w:t>80CCE</w:t>
            </w:r>
          </w:p>
          <w:p w:rsidR="00D97667" w:rsidRPr="00D97667" w:rsidRDefault="00D97667" w:rsidP="00D97667">
            <w:pPr>
              <w:rPr>
                <w:i/>
                <w:iCs/>
                <w:sz w:val="24"/>
                <w:szCs w:val="24"/>
                <w:lang w:bidi="he-IL"/>
              </w:rPr>
            </w:pPr>
            <w:r w:rsidRPr="00D97667">
              <w:rPr>
                <w:i/>
                <w:iCs/>
                <w:sz w:val="24"/>
                <w:szCs w:val="24"/>
                <w:lang w:bidi="he-IL"/>
              </w:rPr>
              <w:t>Under Section 36 (1) (iv) (a) :</w:t>
            </w:r>
          </w:p>
          <w:p w:rsidR="00D97667" w:rsidRPr="00D97667" w:rsidRDefault="00D97667" w:rsidP="00D97667">
            <w:pPr>
              <w:rPr>
                <w:sz w:val="24"/>
                <w:szCs w:val="24"/>
              </w:rPr>
            </w:pPr>
            <w:r w:rsidRPr="00D97667">
              <w:rPr>
                <w:sz w:val="24"/>
                <w:szCs w:val="24"/>
              </w:rPr>
              <w:t>Employer can claim such contribution towards NPS of his Employee as</w:t>
            </w:r>
          </w:p>
          <w:p w:rsidR="00D97667" w:rsidRPr="00D97667" w:rsidRDefault="00D97667" w:rsidP="00D97667">
            <w:pPr>
              <w:rPr>
                <w:sz w:val="24"/>
                <w:szCs w:val="24"/>
              </w:rPr>
            </w:pPr>
            <w:r w:rsidRPr="00D97667">
              <w:rPr>
                <w:sz w:val="24"/>
                <w:szCs w:val="24"/>
              </w:rPr>
              <w:t>Business Expense</w:t>
            </w:r>
          </w:p>
          <w:p w:rsidR="00D97667" w:rsidRDefault="00D97667" w:rsidP="00D97667">
            <w:pPr>
              <w:rPr>
                <w:sz w:val="24"/>
                <w:szCs w:val="24"/>
              </w:rPr>
            </w:pPr>
          </w:p>
        </w:tc>
      </w:tr>
      <w:tr w:rsidR="00D97667" w:rsidTr="00D97667">
        <w:tc>
          <w:tcPr>
            <w:tcW w:w="4788" w:type="dxa"/>
          </w:tcPr>
          <w:p w:rsidR="00D97667" w:rsidRDefault="00D97667" w:rsidP="00D97667">
            <w:pPr>
              <w:rPr>
                <w:sz w:val="24"/>
                <w:szCs w:val="24"/>
              </w:rPr>
            </w:pPr>
            <w:r w:rsidRPr="00D97667">
              <w:rPr>
                <w:sz w:val="24"/>
                <w:szCs w:val="24"/>
              </w:rPr>
              <w:t>Salary means Basic Salary plus Dearness Allowance</w:t>
            </w:r>
          </w:p>
        </w:tc>
        <w:tc>
          <w:tcPr>
            <w:tcW w:w="4788" w:type="dxa"/>
          </w:tcPr>
          <w:p w:rsidR="00D97667" w:rsidRPr="00D97667" w:rsidRDefault="00D97667" w:rsidP="00D97667">
            <w:pPr>
              <w:rPr>
                <w:sz w:val="24"/>
                <w:szCs w:val="24"/>
              </w:rPr>
            </w:pPr>
            <w:r w:rsidRPr="00D97667">
              <w:rPr>
                <w:sz w:val="24"/>
                <w:szCs w:val="24"/>
              </w:rPr>
              <w:t>Salary means Basic Salary plus Dearness Allowance</w:t>
            </w:r>
          </w:p>
          <w:p w:rsidR="00D97667" w:rsidRDefault="00D97667" w:rsidP="00D97667">
            <w:pPr>
              <w:rPr>
                <w:sz w:val="24"/>
                <w:szCs w:val="24"/>
              </w:rPr>
            </w:pPr>
          </w:p>
        </w:tc>
      </w:tr>
    </w:tbl>
    <w:p w:rsidR="00D97667" w:rsidRPr="00D97667" w:rsidRDefault="00D97667" w:rsidP="00D97667">
      <w:pPr>
        <w:rPr>
          <w:sz w:val="24"/>
          <w:szCs w:val="24"/>
        </w:rPr>
      </w:pPr>
    </w:p>
    <w:p w:rsidR="00D97667" w:rsidRPr="00D97667" w:rsidRDefault="00D97667" w:rsidP="00D97667">
      <w:pPr>
        <w:rPr>
          <w:b/>
          <w:color w:val="C00000"/>
          <w:sz w:val="24"/>
          <w:szCs w:val="24"/>
        </w:rPr>
      </w:pPr>
      <w:r w:rsidRPr="00D97667">
        <w:rPr>
          <w:b/>
          <w:color w:val="C00000"/>
          <w:sz w:val="24"/>
          <w:szCs w:val="24"/>
        </w:rPr>
        <w:t xml:space="preserve">For Self </w:t>
      </w:r>
      <w:proofErr w:type="gramStart"/>
      <w:r w:rsidRPr="00D97667">
        <w:rPr>
          <w:b/>
          <w:color w:val="C00000"/>
          <w:sz w:val="24"/>
          <w:szCs w:val="24"/>
        </w:rPr>
        <w:t>Employed :</w:t>
      </w:r>
      <w:proofErr w:type="gramEnd"/>
    </w:p>
    <w:p w:rsidR="00D97667" w:rsidRPr="00D97667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t>Gross Total Income (GTI) means Income before giving any Deduction under Chapter VI A</w:t>
      </w:r>
    </w:p>
    <w:p w:rsidR="00D97667" w:rsidRPr="00F44796" w:rsidRDefault="00D97667" w:rsidP="00D97667">
      <w:pPr>
        <w:rPr>
          <w:b/>
          <w:i/>
          <w:iCs/>
          <w:color w:val="C00000"/>
          <w:sz w:val="24"/>
          <w:szCs w:val="24"/>
          <w:lang w:bidi="he-IL"/>
        </w:rPr>
      </w:pPr>
      <w:r w:rsidRPr="00F44796">
        <w:rPr>
          <w:b/>
          <w:i/>
          <w:iCs/>
          <w:color w:val="C00000"/>
          <w:sz w:val="24"/>
          <w:szCs w:val="24"/>
          <w:lang w:bidi="he-IL"/>
        </w:rPr>
        <w:t xml:space="preserve">Amount of </w:t>
      </w:r>
      <w:proofErr w:type="gramStart"/>
      <w:r w:rsidRPr="00F44796">
        <w:rPr>
          <w:b/>
          <w:i/>
          <w:iCs/>
          <w:color w:val="C00000"/>
          <w:sz w:val="24"/>
          <w:szCs w:val="24"/>
          <w:lang w:bidi="he-IL"/>
        </w:rPr>
        <w:t>Deduction :</w:t>
      </w:r>
      <w:proofErr w:type="gramEnd"/>
    </w:p>
    <w:p w:rsidR="00D97667" w:rsidRPr="00F44796" w:rsidRDefault="00D97667" w:rsidP="00D97667">
      <w:pPr>
        <w:rPr>
          <w:b/>
          <w:i/>
          <w:iCs/>
          <w:color w:val="C00000"/>
          <w:sz w:val="24"/>
          <w:szCs w:val="24"/>
          <w:lang w:bidi="he-IL"/>
        </w:rPr>
      </w:pPr>
      <w:r w:rsidRPr="00F44796">
        <w:rPr>
          <w:b/>
          <w:i/>
          <w:iCs/>
          <w:color w:val="C00000"/>
          <w:sz w:val="24"/>
          <w:szCs w:val="24"/>
          <w:lang w:bidi="he-IL"/>
        </w:rPr>
        <w:t>Under Section 80CCD (1):</w:t>
      </w:r>
    </w:p>
    <w:p w:rsidR="00D97667" w:rsidRPr="00D97667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lastRenderedPageBreak/>
        <w:t>Any person can register for NPS and can contribute any amount to NPS, but for Income Tax purpose deduction will be limited to 10 % of the GTI, further</w:t>
      </w:r>
      <w:r w:rsidR="00F44796">
        <w:rPr>
          <w:sz w:val="24"/>
          <w:szCs w:val="24"/>
        </w:rPr>
        <w:t xml:space="preserve"> </w:t>
      </w:r>
      <w:r w:rsidRPr="00D97667">
        <w:rPr>
          <w:sz w:val="24"/>
          <w:szCs w:val="24"/>
        </w:rPr>
        <w:t xml:space="preserve">restricted to the limit of Section 80CCE i.e. Rs. 1.5 </w:t>
      </w:r>
      <w:proofErr w:type="spellStart"/>
      <w:r w:rsidRPr="00D97667">
        <w:rPr>
          <w:sz w:val="24"/>
          <w:szCs w:val="24"/>
        </w:rPr>
        <w:t>Lacs</w:t>
      </w:r>
      <w:proofErr w:type="spellEnd"/>
    </w:p>
    <w:p w:rsidR="00D97667" w:rsidRPr="00F44796" w:rsidRDefault="00D97667" w:rsidP="00D97667">
      <w:pPr>
        <w:rPr>
          <w:b/>
          <w:i/>
          <w:iCs/>
          <w:color w:val="C00000"/>
          <w:sz w:val="24"/>
          <w:szCs w:val="24"/>
          <w:lang w:bidi="he-IL"/>
        </w:rPr>
      </w:pPr>
      <w:r w:rsidRPr="00F44796">
        <w:rPr>
          <w:b/>
          <w:i/>
          <w:iCs/>
          <w:color w:val="C00000"/>
          <w:sz w:val="24"/>
          <w:szCs w:val="24"/>
          <w:lang w:bidi="he-IL"/>
        </w:rPr>
        <w:t>Under Section 80CCD (1B):</w:t>
      </w:r>
    </w:p>
    <w:p w:rsidR="00D97667" w:rsidRPr="00D97667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t>Finance Act 2015 provides an additional deduction benefit of Rs. 50,000 to the Investor with the intention to boost Investment towards NPS. This benefit is</w:t>
      </w:r>
      <w:r w:rsidR="00665D88">
        <w:rPr>
          <w:sz w:val="24"/>
          <w:szCs w:val="24"/>
        </w:rPr>
        <w:t xml:space="preserve"> </w:t>
      </w:r>
      <w:r w:rsidRPr="00D97667">
        <w:rPr>
          <w:sz w:val="24"/>
          <w:szCs w:val="24"/>
        </w:rPr>
        <w:t>apart from the limit of 80CCD (1) &amp; over and above limits of 80CCE</w:t>
      </w:r>
    </w:p>
    <w:p w:rsidR="00D97667" w:rsidRPr="00665D88" w:rsidRDefault="00D97667" w:rsidP="00D97667">
      <w:pPr>
        <w:rPr>
          <w:b/>
          <w:color w:val="C00000"/>
          <w:sz w:val="24"/>
          <w:szCs w:val="24"/>
        </w:rPr>
      </w:pPr>
      <w:r w:rsidRPr="00665D88">
        <w:rPr>
          <w:b/>
          <w:color w:val="C00000"/>
          <w:sz w:val="24"/>
          <w:szCs w:val="24"/>
        </w:rPr>
        <w:t>6. Withdrawal from NPS?</w:t>
      </w:r>
    </w:p>
    <w:p w:rsidR="00D97667" w:rsidRPr="00F44796" w:rsidRDefault="00D97667" w:rsidP="00D97667">
      <w:pPr>
        <w:rPr>
          <w:b/>
          <w:i/>
          <w:iCs/>
          <w:color w:val="C00000"/>
          <w:sz w:val="24"/>
          <w:szCs w:val="24"/>
          <w:lang w:bidi="he-IL"/>
        </w:rPr>
      </w:pPr>
      <w:r w:rsidRPr="00F44796">
        <w:rPr>
          <w:b/>
          <w:i/>
          <w:iCs/>
          <w:color w:val="C00000"/>
          <w:sz w:val="24"/>
          <w:szCs w:val="24"/>
          <w:lang w:bidi="he-IL"/>
        </w:rPr>
        <w:t>a. Retire Before Age of 60:</w:t>
      </w:r>
    </w:p>
    <w:p w:rsidR="00D97667" w:rsidRPr="00D97667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t>Minimum 80% of the fund shall be invested in purchasing Annuity Plan and the rest lump sum amount of 20 % can be withdrawn</w:t>
      </w:r>
    </w:p>
    <w:p w:rsidR="00D97667" w:rsidRPr="00F44796" w:rsidRDefault="00D97667" w:rsidP="00D97667">
      <w:pPr>
        <w:rPr>
          <w:b/>
          <w:i/>
          <w:iCs/>
          <w:color w:val="C00000"/>
          <w:sz w:val="24"/>
          <w:szCs w:val="24"/>
          <w:lang w:bidi="he-IL"/>
        </w:rPr>
      </w:pPr>
      <w:r w:rsidRPr="00F44796">
        <w:rPr>
          <w:b/>
          <w:i/>
          <w:iCs/>
          <w:color w:val="C00000"/>
          <w:sz w:val="24"/>
          <w:szCs w:val="24"/>
          <w:lang w:bidi="he-IL"/>
        </w:rPr>
        <w:t xml:space="preserve">b. Retire on or after Age of </w:t>
      </w:r>
      <w:proofErr w:type="gramStart"/>
      <w:r w:rsidRPr="00F44796">
        <w:rPr>
          <w:b/>
          <w:i/>
          <w:iCs/>
          <w:color w:val="C00000"/>
          <w:sz w:val="24"/>
          <w:szCs w:val="24"/>
          <w:lang w:bidi="he-IL"/>
        </w:rPr>
        <w:t>60 :</w:t>
      </w:r>
      <w:proofErr w:type="gramEnd"/>
    </w:p>
    <w:p w:rsidR="00D97667" w:rsidRPr="00D97667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t>Minimum 40% of the fund shall be invested in purchasing Annuity Plan and the rest 60% can be withdrawn</w:t>
      </w:r>
    </w:p>
    <w:p w:rsidR="00D97667" w:rsidRPr="00D97667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t>Note: Contribution towards Annuity is Not Taxable, but any other amount withdrawn is Taxable as and when received. Such contribution towards</w:t>
      </w:r>
      <w:r w:rsidR="00E31167">
        <w:rPr>
          <w:sz w:val="24"/>
          <w:szCs w:val="24"/>
        </w:rPr>
        <w:t xml:space="preserve"> </w:t>
      </w:r>
      <w:r w:rsidRPr="00D97667">
        <w:rPr>
          <w:sz w:val="24"/>
          <w:szCs w:val="24"/>
        </w:rPr>
        <w:t>Annuity Plan is Taxable under head Income from Other Source on Maturity.</w:t>
      </w:r>
    </w:p>
    <w:p w:rsidR="00665D88" w:rsidRDefault="00D97667" w:rsidP="00D97667">
      <w:pPr>
        <w:rPr>
          <w:sz w:val="24"/>
          <w:szCs w:val="24"/>
        </w:rPr>
      </w:pPr>
      <w:r w:rsidRPr="00D97667">
        <w:rPr>
          <w:sz w:val="24"/>
          <w:szCs w:val="24"/>
        </w:rPr>
        <w:t>NPS Account have to be mandatorily closed on reaching the age of 70 years and the Balance fund withdrawn shall be Taxable.</w:t>
      </w:r>
    </w:p>
    <w:p w:rsidR="00F44796" w:rsidRDefault="00F44796" w:rsidP="00D97667">
      <w:pPr>
        <w:rPr>
          <w:sz w:val="24"/>
          <w:szCs w:val="24"/>
        </w:rPr>
      </w:pPr>
      <w:r>
        <w:rPr>
          <w:sz w:val="24"/>
          <w:szCs w:val="24"/>
        </w:rPr>
        <w:t xml:space="preserve">Source </w:t>
      </w:r>
      <w:proofErr w:type="spellStart"/>
      <w:r>
        <w:rPr>
          <w:sz w:val="24"/>
          <w:szCs w:val="24"/>
        </w:rPr>
        <w:t>courtesy</w:t>
      </w:r>
      <w:proofErr w:type="gramStart"/>
      <w:r>
        <w:rPr>
          <w:sz w:val="24"/>
          <w:szCs w:val="24"/>
        </w:rPr>
        <w:t>:Taxguru.in</w:t>
      </w:r>
      <w:proofErr w:type="spellEnd"/>
      <w:proofErr w:type="gramEnd"/>
    </w:p>
    <w:sectPr w:rsidR="00F44796" w:rsidSect="0067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667"/>
    <w:rsid w:val="00665D88"/>
    <w:rsid w:val="00670A67"/>
    <w:rsid w:val="008220A7"/>
    <w:rsid w:val="00CE3C5D"/>
    <w:rsid w:val="00D97667"/>
    <w:rsid w:val="00E31167"/>
    <w:rsid w:val="00F4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67"/>
  </w:style>
  <w:style w:type="paragraph" w:styleId="Heading1">
    <w:name w:val="heading 1"/>
    <w:basedOn w:val="Normal"/>
    <w:next w:val="Normal"/>
    <w:link w:val="Heading1Char"/>
    <w:uiPriority w:val="9"/>
    <w:qFormat/>
    <w:rsid w:val="00D97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97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7D76-3AAE-470C-9819-BA13DF01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2016-04-04T06:58:00Z</dcterms:created>
  <dcterms:modified xsi:type="dcterms:W3CDTF">2016-04-04T07:25:00Z</dcterms:modified>
</cp:coreProperties>
</file>